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25F6B" w14:textId="77777777" w:rsidR="006B545B" w:rsidRPr="00916F54" w:rsidRDefault="006B545B" w:rsidP="002F7332">
      <w:pPr>
        <w:pStyle w:val="NoSpacing"/>
      </w:pPr>
    </w:p>
    <w:p w14:paraId="7B436824" w14:textId="77777777" w:rsidR="006B545B" w:rsidRPr="001F350A" w:rsidRDefault="006B545B" w:rsidP="006B545B">
      <w:pPr>
        <w:jc w:val="center"/>
        <w:rPr>
          <w:rFonts w:ascii="Tahoma" w:hAnsi="Tahoma" w:cs="Tahoma"/>
          <w:b/>
          <w:sz w:val="32"/>
          <w:szCs w:val="32"/>
        </w:rPr>
      </w:pPr>
      <w:r w:rsidRPr="001F350A">
        <w:rPr>
          <w:rFonts w:ascii="Tahoma" w:hAnsi="Tahoma" w:cs="Tahoma"/>
          <w:b/>
          <w:sz w:val="32"/>
          <w:szCs w:val="32"/>
        </w:rPr>
        <w:t>Role Outline</w:t>
      </w:r>
    </w:p>
    <w:p w14:paraId="63FF348C" w14:textId="77777777" w:rsidR="006B545B" w:rsidRPr="00916F54" w:rsidRDefault="006B545B" w:rsidP="006B545B">
      <w:pPr>
        <w:jc w:val="center"/>
        <w:rPr>
          <w:rFonts w:ascii="Tahoma" w:hAnsi="Tahoma" w:cs="Tahoma"/>
          <w:sz w:val="20"/>
          <w:szCs w:val="20"/>
        </w:rPr>
      </w:pPr>
    </w:p>
    <w:p w14:paraId="508FC848" w14:textId="77777777" w:rsidR="006B545B" w:rsidRPr="0001403F" w:rsidRDefault="006B545B" w:rsidP="006B545B">
      <w:pPr>
        <w:pBdr>
          <w:bottom w:val="single" w:sz="12" w:space="1" w:color="auto"/>
        </w:pBdr>
        <w:rPr>
          <w:rFonts w:ascii="Tahoma" w:hAnsi="Tahoma" w:cs="Tahoma"/>
          <w:b/>
          <w:sz w:val="24"/>
          <w:szCs w:val="24"/>
        </w:rPr>
      </w:pPr>
      <w:r w:rsidRPr="0001403F">
        <w:rPr>
          <w:rFonts w:ascii="Tahoma" w:hAnsi="Tahoma" w:cs="Tahoma"/>
          <w:b/>
          <w:sz w:val="24"/>
          <w:szCs w:val="24"/>
        </w:rPr>
        <w:t>Role title Musician/Organist</w:t>
      </w:r>
    </w:p>
    <w:p w14:paraId="370361CD" w14:textId="77777777" w:rsidR="006B545B" w:rsidRPr="00916F54" w:rsidRDefault="006B545B" w:rsidP="006B545B">
      <w:pPr>
        <w:pBdr>
          <w:bottom w:val="single" w:sz="12" w:space="1" w:color="auto"/>
        </w:pBdr>
        <w:rPr>
          <w:rFonts w:ascii="Tahoma" w:hAnsi="Tahoma" w:cs="Tahoma"/>
          <w:sz w:val="12"/>
          <w:szCs w:val="12"/>
        </w:rPr>
      </w:pPr>
    </w:p>
    <w:p w14:paraId="17CBC1AD" w14:textId="77777777" w:rsidR="006B545B" w:rsidRPr="001F350A" w:rsidRDefault="006B545B" w:rsidP="006B545B">
      <w:pPr>
        <w:pBdr>
          <w:bottom w:val="single" w:sz="12" w:space="1" w:color="auto"/>
        </w:pBdr>
        <w:rPr>
          <w:rFonts w:ascii="Tahoma" w:hAnsi="Tahoma" w:cs="Tahoma"/>
          <w:sz w:val="24"/>
          <w:szCs w:val="24"/>
        </w:rPr>
      </w:pPr>
      <w:r w:rsidRPr="001F350A">
        <w:rPr>
          <w:rFonts w:ascii="Tahoma" w:hAnsi="Tahoma" w:cs="Tahoma"/>
          <w:sz w:val="24"/>
          <w:szCs w:val="24"/>
        </w:rPr>
        <w:t>In</w:t>
      </w:r>
      <w:r>
        <w:rPr>
          <w:rFonts w:ascii="Tahoma" w:hAnsi="Tahoma" w:cs="Tahoma"/>
          <w:sz w:val="24"/>
          <w:szCs w:val="24"/>
        </w:rPr>
        <w:t xml:space="preserve"> </w:t>
      </w:r>
      <w:r w:rsidR="002F7332">
        <w:rPr>
          <w:rFonts w:ascii="Tahoma" w:hAnsi="Tahoma" w:cs="Tahoma"/>
          <w:sz w:val="24"/>
          <w:szCs w:val="24"/>
        </w:rPr>
        <w:t xml:space="preserve">                                                                         </w:t>
      </w:r>
      <w:r w:rsidRPr="001F350A">
        <w:rPr>
          <w:rFonts w:ascii="Tahoma" w:hAnsi="Tahoma" w:cs="Tahoma"/>
          <w:sz w:val="24"/>
          <w:szCs w:val="24"/>
        </w:rPr>
        <w:t xml:space="preserve"> </w:t>
      </w:r>
      <w:r>
        <w:rPr>
          <w:rFonts w:ascii="Tahoma" w:hAnsi="Tahoma" w:cs="Tahoma"/>
          <w:sz w:val="24"/>
          <w:szCs w:val="24"/>
        </w:rPr>
        <w:t xml:space="preserve">Methodist </w:t>
      </w:r>
      <w:r w:rsidRPr="001F350A">
        <w:rPr>
          <w:rFonts w:ascii="Tahoma" w:hAnsi="Tahoma" w:cs="Tahoma"/>
          <w:sz w:val="24"/>
          <w:szCs w:val="24"/>
        </w:rPr>
        <w:t>Church</w:t>
      </w:r>
    </w:p>
    <w:p w14:paraId="7ED1D945" w14:textId="77777777" w:rsidR="006B545B" w:rsidRPr="00916F54" w:rsidRDefault="006B545B" w:rsidP="006B545B">
      <w:pPr>
        <w:pBdr>
          <w:bottom w:val="single" w:sz="12" w:space="1" w:color="auto"/>
        </w:pBdr>
        <w:rPr>
          <w:rFonts w:ascii="Tahoma" w:hAnsi="Tahoma" w:cs="Tahoma"/>
          <w:sz w:val="12"/>
          <w:szCs w:val="12"/>
        </w:rPr>
      </w:pPr>
    </w:p>
    <w:p w14:paraId="53891A96" w14:textId="77777777" w:rsidR="006B545B" w:rsidRDefault="006B545B" w:rsidP="006B545B">
      <w:pPr>
        <w:pBdr>
          <w:bottom w:val="single" w:sz="12" w:space="1" w:color="auto"/>
        </w:pBdr>
        <w:rPr>
          <w:rFonts w:ascii="Tahoma" w:hAnsi="Tahoma" w:cs="Tahoma"/>
          <w:sz w:val="24"/>
          <w:szCs w:val="24"/>
        </w:rPr>
      </w:pPr>
      <w:r>
        <w:rPr>
          <w:rFonts w:ascii="Tahoma" w:hAnsi="Tahoma" w:cs="Tahoma"/>
          <w:sz w:val="24"/>
          <w:szCs w:val="24"/>
        </w:rPr>
        <w:t xml:space="preserve">The musician provides musical accompaniment for services as requested, including weddings and </w:t>
      </w:r>
      <w:proofErr w:type="gramStart"/>
      <w:r>
        <w:rPr>
          <w:rFonts w:ascii="Tahoma" w:hAnsi="Tahoma" w:cs="Tahoma"/>
          <w:sz w:val="24"/>
          <w:szCs w:val="24"/>
        </w:rPr>
        <w:t>funerals</w:t>
      </w:r>
      <w:proofErr w:type="gramEnd"/>
    </w:p>
    <w:p w14:paraId="4DCDC355" w14:textId="77777777" w:rsidR="006B545B" w:rsidRPr="00916F54" w:rsidRDefault="006B545B" w:rsidP="006B545B">
      <w:pPr>
        <w:pBdr>
          <w:bottom w:val="single" w:sz="12" w:space="1" w:color="auto"/>
        </w:pBdr>
        <w:rPr>
          <w:rFonts w:ascii="Tahoma" w:hAnsi="Tahoma" w:cs="Tahoma"/>
          <w:sz w:val="12"/>
          <w:szCs w:val="12"/>
        </w:rPr>
      </w:pPr>
    </w:p>
    <w:p w14:paraId="69CB81B9" w14:textId="77777777" w:rsidR="006B545B" w:rsidRPr="0001403F" w:rsidRDefault="006B545B" w:rsidP="006B545B">
      <w:pPr>
        <w:tabs>
          <w:tab w:val="left" w:pos="2040"/>
        </w:tabs>
        <w:rPr>
          <w:rFonts w:ascii="Tahoma" w:hAnsi="Tahoma" w:cs="Tahoma"/>
          <w:sz w:val="16"/>
          <w:szCs w:val="16"/>
        </w:rPr>
      </w:pPr>
    </w:p>
    <w:p w14:paraId="3F3C7AFC" w14:textId="77777777" w:rsidR="006B545B" w:rsidRPr="001F350A" w:rsidRDefault="006B545B" w:rsidP="006B545B">
      <w:pPr>
        <w:tabs>
          <w:tab w:val="left" w:pos="2040"/>
        </w:tabs>
        <w:rPr>
          <w:rFonts w:ascii="Tahoma" w:hAnsi="Tahoma" w:cs="Tahoma"/>
          <w:i/>
          <w:sz w:val="24"/>
          <w:szCs w:val="24"/>
        </w:rPr>
      </w:pPr>
      <w:r w:rsidRPr="001F350A">
        <w:rPr>
          <w:rFonts w:ascii="Tahoma" w:hAnsi="Tahoma" w:cs="Tahoma"/>
          <w:i/>
          <w:sz w:val="24"/>
          <w:szCs w:val="24"/>
        </w:rPr>
        <w:t>Part 1</w:t>
      </w:r>
    </w:p>
    <w:p w14:paraId="0E46FB27" w14:textId="77777777" w:rsidR="006B545B" w:rsidRPr="0001403F" w:rsidRDefault="006B545B" w:rsidP="006B545B">
      <w:pPr>
        <w:tabs>
          <w:tab w:val="left" w:pos="2040"/>
        </w:tabs>
        <w:rPr>
          <w:rFonts w:ascii="Tahoma" w:hAnsi="Tahoma" w:cs="Tahoma"/>
          <w:sz w:val="16"/>
          <w:szCs w:val="16"/>
        </w:rPr>
      </w:pPr>
    </w:p>
    <w:p w14:paraId="541DC655" w14:textId="77777777" w:rsidR="006B545B" w:rsidRPr="0001403F" w:rsidRDefault="006B545B" w:rsidP="006B545B">
      <w:pPr>
        <w:tabs>
          <w:tab w:val="left" w:pos="2040"/>
        </w:tabs>
        <w:rPr>
          <w:rFonts w:ascii="Tahoma" w:hAnsi="Tahoma" w:cs="Tahoma"/>
          <w:b/>
          <w:sz w:val="24"/>
          <w:szCs w:val="24"/>
        </w:rPr>
      </w:pPr>
      <w:r w:rsidRPr="0001403F">
        <w:rPr>
          <w:rFonts w:ascii="Tahoma" w:hAnsi="Tahoma" w:cs="Tahoma"/>
          <w:b/>
          <w:sz w:val="24"/>
          <w:szCs w:val="24"/>
        </w:rPr>
        <w:t>The Church takes the safety of everyone within the church very seriously and expects that everyone will work within the church safeguarding policy. In particular, the Church expects anyone who becomes aware of a safeguarding risk or of actual abuse, to immediately raise this with the Safeguarding Officer or the Minister*.</w:t>
      </w:r>
    </w:p>
    <w:p w14:paraId="154E8971" w14:textId="77777777" w:rsidR="006B545B" w:rsidRPr="0001403F" w:rsidRDefault="006B545B" w:rsidP="006B545B">
      <w:pPr>
        <w:tabs>
          <w:tab w:val="left" w:pos="2040"/>
        </w:tabs>
        <w:rPr>
          <w:rFonts w:ascii="Tahoma" w:hAnsi="Tahoma" w:cs="Tahoma"/>
          <w:sz w:val="16"/>
          <w:szCs w:val="16"/>
        </w:rPr>
      </w:pPr>
    </w:p>
    <w:p w14:paraId="00FB705F" w14:textId="77777777" w:rsidR="006B545B" w:rsidRPr="001F350A" w:rsidRDefault="006B545B" w:rsidP="006B545B">
      <w:pPr>
        <w:tabs>
          <w:tab w:val="left" w:pos="2040"/>
        </w:tabs>
        <w:rPr>
          <w:rFonts w:ascii="Tahoma" w:hAnsi="Tahoma" w:cs="Tahoma"/>
          <w:i/>
          <w:sz w:val="24"/>
          <w:szCs w:val="24"/>
        </w:rPr>
      </w:pPr>
      <w:r w:rsidRPr="001F350A">
        <w:rPr>
          <w:rFonts w:ascii="Tahoma" w:hAnsi="Tahoma" w:cs="Tahoma"/>
          <w:i/>
          <w:sz w:val="24"/>
          <w:szCs w:val="24"/>
        </w:rPr>
        <w:t xml:space="preserve">The following </w:t>
      </w:r>
      <w:r>
        <w:rPr>
          <w:rFonts w:ascii="Tahoma" w:hAnsi="Tahoma" w:cs="Tahoma"/>
          <w:i/>
          <w:sz w:val="24"/>
          <w:szCs w:val="24"/>
        </w:rPr>
        <w:t>tasks</w:t>
      </w:r>
      <w:r w:rsidRPr="001F350A">
        <w:rPr>
          <w:rFonts w:ascii="Tahoma" w:hAnsi="Tahoma" w:cs="Tahoma"/>
          <w:i/>
          <w:sz w:val="24"/>
          <w:szCs w:val="24"/>
        </w:rPr>
        <w:t xml:space="preserve"> will be undertaken as part of the role outlined above.</w:t>
      </w:r>
    </w:p>
    <w:p w14:paraId="4912A874" w14:textId="77777777" w:rsidR="006B545B" w:rsidRPr="0001403F" w:rsidRDefault="006B545B" w:rsidP="006B545B">
      <w:pPr>
        <w:tabs>
          <w:tab w:val="left" w:pos="2040"/>
        </w:tabs>
        <w:rPr>
          <w:rFonts w:ascii="Tahoma" w:hAnsi="Tahoma" w:cs="Tahoma"/>
          <w:sz w:val="16"/>
          <w:szCs w:val="16"/>
        </w:rPr>
      </w:pPr>
    </w:p>
    <w:p w14:paraId="6BD54FF8" w14:textId="77777777" w:rsidR="006B545B" w:rsidRPr="001F350A" w:rsidRDefault="006B545B" w:rsidP="006B545B">
      <w:pPr>
        <w:pStyle w:val="ColourfulListAccent1"/>
        <w:numPr>
          <w:ilvl w:val="0"/>
          <w:numId w:val="1"/>
        </w:numPr>
        <w:spacing w:after="0" w:line="276" w:lineRule="auto"/>
        <w:rPr>
          <w:rFonts w:ascii="Tahoma" w:hAnsi="Tahoma" w:cs="Tahoma"/>
          <w:sz w:val="24"/>
          <w:szCs w:val="24"/>
        </w:rPr>
      </w:pPr>
      <w:r>
        <w:rPr>
          <w:rFonts w:ascii="Tahoma" w:hAnsi="Tahoma" w:cs="Tahoma"/>
          <w:sz w:val="24"/>
          <w:szCs w:val="24"/>
        </w:rPr>
        <w:t xml:space="preserve">Liaising with the preacher before the service regarding the music </w:t>
      </w:r>
      <w:proofErr w:type="gramStart"/>
      <w:r>
        <w:rPr>
          <w:rFonts w:ascii="Tahoma" w:hAnsi="Tahoma" w:cs="Tahoma"/>
          <w:sz w:val="24"/>
          <w:szCs w:val="24"/>
        </w:rPr>
        <w:t>required</w:t>
      </w:r>
      <w:proofErr w:type="gramEnd"/>
    </w:p>
    <w:p w14:paraId="7169BCA0" w14:textId="77777777" w:rsidR="006B545B" w:rsidRPr="0001403F" w:rsidRDefault="006B545B" w:rsidP="006B545B">
      <w:pPr>
        <w:tabs>
          <w:tab w:val="left" w:pos="2040"/>
        </w:tabs>
        <w:rPr>
          <w:rFonts w:ascii="Tahoma" w:hAnsi="Tahoma" w:cs="Tahoma"/>
          <w:sz w:val="16"/>
          <w:szCs w:val="16"/>
        </w:rPr>
      </w:pPr>
    </w:p>
    <w:p w14:paraId="007636BF" w14:textId="77777777" w:rsidR="006B545B" w:rsidRPr="001F350A" w:rsidRDefault="006B545B" w:rsidP="006B545B">
      <w:pPr>
        <w:pStyle w:val="ColourfulListAccent1"/>
        <w:numPr>
          <w:ilvl w:val="0"/>
          <w:numId w:val="1"/>
        </w:numPr>
        <w:spacing w:after="0" w:line="276" w:lineRule="auto"/>
        <w:rPr>
          <w:rFonts w:ascii="Tahoma" w:hAnsi="Tahoma" w:cs="Tahoma"/>
          <w:sz w:val="24"/>
          <w:szCs w:val="24"/>
        </w:rPr>
      </w:pPr>
      <w:r>
        <w:rPr>
          <w:rFonts w:ascii="Tahoma" w:hAnsi="Tahoma" w:cs="Tahoma"/>
          <w:sz w:val="24"/>
          <w:szCs w:val="24"/>
        </w:rPr>
        <w:t xml:space="preserve">During services, providing musical accompaniment, where </w:t>
      </w:r>
      <w:proofErr w:type="gramStart"/>
      <w:r>
        <w:rPr>
          <w:rFonts w:ascii="Tahoma" w:hAnsi="Tahoma" w:cs="Tahoma"/>
          <w:sz w:val="24"/>
          <w:szCs w:val="24"/>
        </w:rPr>
        <w:t>required</w:t>
      </w:r>
      <w:proofErr w:type="gramEnd"/>
    </w:p>
    <w:p w14:paraId="521EF129" w14:textId="77777777" w:rsidR="006B545B" w:rsidRPr="0001403F" w:rsidRDefault="006B545B" w:rsidP="006B545B">
      <w:pPr>
        <w:tabs>
          <w:tab w:val="left" w:pos="2040"/>
        </w:tabs>
        <w:rPr>
          <w:rFonts w:ascii="Tahoma" w:hAnsi="Tahoma" w:cs="Tahoma"/>
          <w:sz w:val="16"/>
          <w:szCs w:val="16"/>
        </w:rPr>
      </w:pPr>
    </w:p>
    <w:p w14:paraId="08169F72" w14:textId="77777777" w:rsidR="006B545B" w:rsidRDefault="006B545B" w:rsidP="006B545B">
      <w:pPr>
        <w:pStyle w:val="ColourfulListAccent1"/>
        <w:numPr>
          <w:ilvl w:val="0"/>
          <w:numId w:val="1"/>
        </w:numPr>
        <w:spacing w:after="0" w:line="276" w:lineRule="auto"/>
        <w:rPr>
          <w:rFonts w:ascii="Tahoma" w:hAnsi="Tahoma" w:cs="Tahoma"/>
          <w:sz w:val="24"/>
          <w:szCs w:val="24"/>
        </w:rPr>
      </w:pPr>
      <w:r>
        <w:rPr>
          <w:rFonts w:ascii="Tahoma" w:hAnsi="Tahoma" w:cs="Tahoma"/>
          <w:sz w:val="24"/>
          <w:szCs w:val="24"/>
        </w:rPr>
        <w:t xml:space="preserve">If unable to be present for a service (when required to play), arranging for a replacement </w:t>
      </w:r>
      <w:proofErr w:type="gramStart"/>
      <w:r>
        <w:rPr>
          <w:rFonts w:ascii="Tahoma" w:hAnsi="Tahoma" w:cs="Tahoma"/>
          <w:sz w:val="24"/>
          <w:szCs w:val="24"/>
        </w:rPr>
        <w:t>musician</w:t>
      </w:r>
      <w:proofErr w:type="gramEnd"/>
    </w:p>
    <w:p w14:paraId="66EF866B" w14:textId="77777777" w:rsidR="006B545B" w:rsidRPr="0001403F" w:rsidRDefault="006B545B" w:rsidP="006B545B">
      <w:pPr>
        <w:tabs>
          <w:tab w:val="left" w:pos="2040"/>
        </w:tabs>
        <w:rPr>
          <w:rFonts w:ascii="Tahoma" w:hAnsi="Tahoma" w:cs="Tahoma"/>
          <w:sz w:val="16"/>
          <w:szCs w:val="16"/>
        </w:rPr>
      </w:pPr>
    </w:p>
    <w:p w14:paraId="0E04A4F2" w14:textId="77777777" w:rsidR="006B545B" w:rsidRPr="003A17DC" w:rsidRDefault="006B545B" w:rsidP="006B545B">
      <w:pPr>
        <w:pStyle w:val="ColourfulListAccent1"/>
        <w:numPr>
          <w:ilvl w:val="0"/>
          <w:numId w:val="1"/>
        </w:numPr>
        <w:spacing w:after="0" w:line="276" w:lineRule="auto"/>
        <w:rPr>
          <w:rFonts w:ascii="Tahoma" w:hAnsi="Tahoma" w:cs="Tahoma"/>
          <w:sz w:val="24"/>
          <w:szCs w:val="24"/>
        </w:rPr>
      </w:pPr>
      <w:r>
        <w:rPr>
          <w:rFonts w:ascii="Tahoma" w:hAnsi="Tahoma" w:cs="Tahoma"/>
          <w:sz w:val="24"/>
          <w:szCs w:val="24"/>
        </w:rPr>
        <w:t xml:space="preserve">An awareness of CCLI in terms of its importance and who to contact if there are any concerns or questions regarding licensing </w:t>
      </w:r>
      <w:proofErr w:type="gramStart"/>
      <w:r>
        <w:rPr>
          <w:rFonts w:ascii="Tahoma" w:hAnsi="Tahoma" w:cs="Tahoma"/>
          <w:sz w:val="24"/>
          <w:szCs w:val="24"/>
        </w:rPr>
        <w:t>etc</w:t>
      </w:r>
      <w:proofErr w:type="gramEnd"/>
    </w:p>
    <w:p w14:paraId="633884DF" w14:textId="77777777" w:rsidR="006B545B" w:rsidRPr="0001403F" w:rsidRDefault="006B545B" w:rsidP="006B545B">
      <w:pPr>
        <w:tabs>
          <w:tab w:val="left" w:pos="2040"/>
        </w:tabs>
        <w:rPr>
          <w:rFonts w:ascii="Tahoma" w:hAnsi="Tahoma" w:cs="Tahoma"/>
          <w:sz w:val="16"/>
          <w:szCs w:val="16"/>
        </w:rPr>
      </w:pPr>
    </w:p>
    <w:p w14:paraId="0A4E3841" w14:textId="77777777" w:rsidR="006B545B" w:rsidRPr="009C68A7" w:rsidRDefault="006B545B" w:rsidP="006B545B">
      <w:pPr>
        <w:spacing w:line="276" w:lineRule="auto"/>
        <w:rPr>
          <w:rFonts w:ascii="Tahoma" w:hAnsi="Tahoma" w:cs="Tahoma"/>
          <w:sz w:val="24"/>
          <w:szCs w:val="24"/>
        </w:rPr>
      </w:pPr>
      <w:r w:rsidRPr="007D6EC6">
        <w:rPr>
          <w:rFonts w:ascii="Tahoma" w:eastAsia="Calibri" w:hAnsi="Tahoma" w:cs="Tahoma"/>
          <w:sz w:val="24"/>
          <w:szCs w:val="24"/>
          <w:lang w:val="en-GB" w:eastAsia="en-US"/>
        </w:rPr>
        <w:t xml:space="preserve">Some of the above do not necessarily apply to individual members of a music group where music for a service does not solely rely on their accompaniment. </w:t>
      </w:r>
    </w:p>
    <w:p w14:paraId="75D0D5E6" w14:textId="77777777" w:rsidR="006B545B" w:rsidRPr="0001403F" w:rsidRDefault="006B545B" w:rsidP="006B545B">
      <w:pPr>
        <w:pStyle w:val="ColourfulListAccent1"/>
        <w:spacing w:after="0" w:line="276" w:lineRule="auto"/>
        <w:ind w:left="0"/>
        <w:rPr>
          <w:rFonts w:ascii="Tahoma" w:hAnsi="Tahoma" w:cs="Tahoma"/>
          <w:sz w:val="16"/>
          <w:szCs w:val="16"/>
        </w:rPr>
      </w:pPr>
    </w:p>
    <w:p w14:paraId="67AAD2E9" w14:textId="77777777" w:rsidR="006B545B" w:rsidRDefault="006B545B" w:rsidP="006B545B">
      <w:pPr>
        <w:pStyle w:val="ColourfulListAccent1"/>
        <w:numPr>
          <w:ilvl w:val="0"/>
          <w:numId w:val="1"/>
        </w:numPr>
        <w:spacing w:after="0" w:line="276" w:lineRule="auto"/>
        <w:rPr>
          <w:rFonts w:ascii="Tahoma" w:hAnsi="Tahoma" w:cs="Tahoma"/>
          <w:sz w:val="24"/>
          <w:szCs w:val="24"/>
        </w:rPr>
      </w:pPr>
      <w:r w:rsidRPr="001F350A">
        <w:rPr>
          <w:rFonts w:ascii="Tahoma" w:hAnsi="Tahoma" w:cs="Tahoma"/>
          <w:sz w:val="24"/>
          <w:szCs w:val="24"/>
        </w:rPr>
        <w:t xml:space="preserve">Sharing pastoral concerns with the </w:t>
      </w:r>
      <w:r>
        <w:rPr>
          <w:rFonts w:ascii="Tahoma" w:hAnsi="Tahoma" w:cs="Tahoma"/>
          <w:sz w:val="24"/>
          <w:szCs w:val="24"/>
        </w:rPr>
        <w:t>Minister*</w:t>
      </w:r>
      <w:r w:rsidRPr="001F350A">
        <w:rPr>
          <w:rFonts w:ascii="Tahoma" w:hAnsi="Tahoma" w:cs="Tahoma"/>
          <w:sz w:val="24"/>
          <w:szCs w:val="24"/>
        </w:rPr>
        <w:t xml:space="preserve"> and/or leader/s</w:t>
      </w:r>
    </w:p>
    <w:p w14:paraId="1F6A2650" w14:textId="77777777" w:rsidR="006B545B" w:rsidRPr="0001403F" w:rsidRDefault="006B545B" w:rsidP="006B545B">
      <w:pPr>
        <w:pStyle w:val="ColourfulListAccent1"/>
        <w:spacing w:after="0" w:line="276" w:lineRule="auto"/>
        <w:ind w:left="0"/>
        <w:rPr>
          <w:rFonts w:ascii="Tahoma" w:hAnsi="Tahoma" w:cs="Tahoma"/>
          <w:sz w:val="16"/>
          <w:szCs w:val="16"/>
        </w:rPr>
      </w:pPr>
    </w:p>
    <w:p w14:paraId="464C9398" w14:textId="77777777" w:rsidR="006B545B" w:rsidRPr="0001403F" w:rsidRDefault="006B545B" w:rsidP="006B545B">
      <w:pPr>
        <w:pStyle w:val="ColourfulListAccent1"/>
        <w:numPr>
          <w:ilvl w:val="0"/>
          <w:numId w:val="1"/>
        </w:numPr>
        <w:spacing w:after="0" w:line="276" w:lineRule="auto"/>
        <w:rPr>
          <w:rFonts w:ascii="Tahoma" w:hAnsi="Tahoma" w:cs="Tahoma"/>
          <w:sz w:val="24"/>
          <w:szCs w:val="24"/>
        </w:rPr>
      </w:pPr>
      <w:r w:rsidRPr="0001403F">
        <w:rPr>
          <w:rFonts w:ascii="Tahoma" w:hAnsi="Tahoma" w:cs="Tahoma"/>
          <w:sz w:val="24"/>
          <w:szCs w:val="24"/>
        </w:rPr>
        <w:t>To notify safeguarding issues to the Safeguarding Officer or Minister*.</w:t>
      </w:r>
    </w:p>
    <w:p w14:paraId="02C70178" w14:textId="77777777" w:rsidR="006B545B" w:rsidRPr="0001403F" w:rsidRDefault="006B545B" w:rsidP="006B545B">
      <w:pPr>
        <w:rPr>
          <w:rFonts w:ascii="Tahoma" w:hAnsi="Tahoma" w:cs="Tahoma"/>
          <w:sz w:val="16"/>
          <w:szCs w:val="16"/>
        </w:rPr>
      </w:pPr>
    </w:p>
    <w:p w14:paraId="27900481" w14:textId="77777777" w:rsidR="006B545B" w:rsidRDefault="006B545B" w:rsidP="006B545B">
      <w:pPr>
        <w:rPr>
          <w:rFonts w:ascii="Tahoma" w:hAnsi="Tahoma" w:cs="Tahoma"/>
          <w:i/>
          <w:sz w:val="24"/>
          <w:szCs w:val="24"/>
        </w:rPr>
      </w:pPr>
      <w:r w:rsidRPr="001F350A">
        <w:rPr>
          <w:rFonts w:ascii="Tahoma" w:hAnsi="Tahoma" w:cs="Tahoma"/>
          <w:i/>
          <w:sz w:val="24"/>
          <w:szCs w:val="24"/>
        </w:rPr>
        <w:t>Part 2.</w:t>
      </w:r>
    </w:p>
    <w:p w14:paraId="5B098D46" w14:textId="77777777" w:rsidR="006B545B" w:rsidRPr="002B3205" w:rsidRDefault="006B545B" w:rsidP="006B545B">
      <w:pPr>
        <w:rPr>
          <w:rFonts w:ascii="Tahoma" w:hAnsi="Tahoma" w:cs="Tahoma"/>
          <w:i/>
          <w:sz w:val="12"/>
          <w:szCs w:val="12"/>
        </w:rPr>
      </w:pPr>
    </w:p>
    <w:p w14:paraId="187DA10E" w14:textId="77777777" w:rsidR="006B545B" w:rsidRPr="001F350A" w:rsidRDefault="006B545B" w:rsidP="006B545B">
      <w:pPr>
        <w:jc w:val="both"/>
        <w:rPr>
          <w:rFonts w:ascii="Tahoma" w:hAnsi="Tahoma" w:cs="Tahoma"/>
          <w:sz w:val="24"/>
          <w:szCs w:val="24"/>
        </w:rPr>
      </w:pPr>
      <w:r w:rsidRPr="001F350A">
        <w:rPr>
          <w:rFonts w:ascii="Tahoma" w:hAnsi="Tahoma" w:cs="Tahoma"/>
          <w:sz w:val="24"/>
          <w:szCs w:val="24"/>
        </w:rPr>
        <w:t>This role will be accountable to</w:t>
      </w:r>
      <w:r>
        <w:rPr>
          <w:rFonts w:ascii="Tahoma" w:hAnsi="Tahoma" w:cs="Tahoma"/>
          <w:sz w:val="24"/>
          <w:szCs w:val="24"/>
        </w:rPr>
        <w:t xml:space="preserve"> The</w:t>
      </w:r>
      <w:r w:rsidR="00954EE3">
        <w:rPr>
          <w:rFonts w:ascii="Tahoma" w:hAnsi="Tahoma" w:cs="Tahoma"/>
          <w:sz w:val="24"/>
          <w:szCs w:val="24"/>
        </w:rPr>
        <w:t xml:space="preserve">                                     </w:t>
      </w:r>
      <w:r>
        <w:rPr>
          <w:rFonts w:ascii="Tahoma" w:hAnsi="Tahoma" w:cs="Tahoma"/>
          <w:sz w:val="24"/>
          <w:szCs w:val="24"/>
        </w:rPr>
        <w:t xml:space="preserve"> Methodist Church Council</w:t>
      </w:r>
    </w:p>
    <w:p w14:paraId="26985BC5" w14:textId="77777777" w:rsidR="006B545B" w:rsidRPr="002B3205" w:rsidRDefault="006B545B" w:rsidP="006B545B">
      <w:pPr>
        <w:jc w:val="both"/>
        <w:rPr>
          <w:rFonts w:ascii="Tahoma" w:hAnsi="Tahoma" w:cs="Tahoma"/>
          <w:sz w:val="12"/>
          <w:szCs w:val="12"/>
        </w:rPr>
      </w:pPr>
    </w:p>
    <w:p w14:paraId="3E056B8F" w14:textId="77777777" w:rsidR="006B545B" w:rsidRPr="001F350A" w:rsidRDefault="006B545B" w:rsidP="006B545B">
      <w:pPr>
        <w:jc w:val="both"/>
        <w:rPr>
          <w:rFonts w:ascii="Tahoma" w:hAnsi="Tahoma" w:cs="Tahoma"/>
          <w:sz w:val="24"/>
          <w:szCs w:val="24"/>
        </w:rPr>
      </w:pPr>
      <w:r>
        <w:rPr>
          <w:rFonts w:ascii="Tahoma" w:hAnsi="Tahoma" w:cs="Tahoma"/>
          <w:sz w:val="24"/>
          <w:szCs w:val="24"/>
        </w:rPr>
        <w:t xml:space="preserve">This role does not require a DBS </w:t>
      </w:r>
      <w:proofErr w:type="gramStart"/>
      <w:r>
        <w:rPr>
          <w:rFonts w:ascii="Tahoma" w:hAnsi="Tahoma" w:cs="Tahoma"/>
          <w:sz w:val="24"/>
          <w:szCs w:val="24"/>
        </w:rPr>
        <w:t>check</w:t>
      </w:r>
      <w:proofErr w:type="gramEnd"/>
    </w:p>
    <w:p w14:paraId="70FC225D" w14:textId="77777777" w:rsidR="006B545B" w:rsidRDefault="006B545B" w:rsidP="006B545B">
      <w:pPr>
        <w:jc w:val="both"/>
        <w:rPr>
          <w:rFonts w:ascii="Tahoma" w:hAnsi="Tahoma" w:cs="Tahoma"/>
          <w:sz w:val="16"/>
          <w:szCs w:val="16"/>
        </w:rPr>
      </w:pPr>
    </w:p>
    <w:p w14:paraId="13BF4CB0" w14:textId="77777777" w:rsidR="006B545B" w:rsidRDefault="006B545B" w:rsidP="006B545B">
      <w:pPr>
        <w:jc w:val="both"/>
        <w:rPr>
          <w:rFonts w:ascii="Tahoma" w:hAnsi="Tahoma" w:cs="Tahoma"/>
          <w:i/>
          <w:sz w:val="22"/>
          <w:szCs w:val="24"/>
        </w:rPr>
      </w:pPr>
      <w:r w:rsidRPr="00B44E54">
        <w:rPr>
          <w:rFonts w:ascii="Tahoma" w:hAnsi="Tahoma" w:cs="Tahoma"/>
          <w:i/>
          <w:sz w:val="22"/>
          <w:szCs w:val="24"/>
        </w:rPr>
        <w:t>*Minister means Presbyter, Deacon, Probationer or whoever has pastoral care of the church.</w:t>
      </w:r>
    </w:p>
    <w:p w14:paraId="2CEDBC01" w14:textId="77777777" w:rsidR="005F1036" w:rsidRDefault="005F1036" w:rsidP="006B545B">
      <w:pPr>
        <w:jc w:val="both"/>
        <w:rPr>
          <w:rFonts w:ascii="Tahoma" w:hAnsi="Tahoma" w:cs="Tahoma"/>
          <w:i/>
          <w:sz w:val="22"/>
          <w:szCs w:val="24"/>
        </w:rPr>
      </w:pPr>
    </w:p>
    <w:p w14:paraId="37523174" w14:textId="77777777" w:rsidR="005F1036" w:rsidRDefault="005F1036" w:rsidP="005F1036">
      <w:pPr>
        <w:rPr>
          <w:rFonts w:ascii="Tahoma" w:hAnsi="Tahoma" w:cs="Tahoma"/>
          <w:sz w:val="20"/>
          <w:szCs w:val="24"/>
        </w:rPr>
      </w:pPr>
      <w:bookmarkStart w:id="0" w:name="_Hlk48042091"/>
    </w:p>
    <w:p w14:paraId="674006BB" w14:textId="77777777" w:rsidR="005F1036" w:rsidRDefault="005F1036" w:rsidP="005F1036">
      <w:pPr>
        <w:rPr>
          <w:rFonts w:ascii="Tahoma" w:hAnsi="Tahoma" w:cs="Tahoma"/>
          <w:sz w:val="20"/>
          <w:szCs w:val="24"/>
        </w:rPr>
      </w:pPr>
      <w:r>
        <w:rPr>
          <w:rFonts w:ascii="Tahoma" w:hAnsi="Tahoma" w:cs="Tahoma"/>
          <w:sz w:val="20"/>
          <w:szCs w:val="24"/>
        </w:rPr>
        <w:t>Signed by (role holder) …………………………………</w:t>
      </w:r>
      <w:proofErr w:type="gramStart"/>
      <w:r>
        <w:rPr>
          <w:rFonts w:ascii="Tahoma" w:hAnsi="Tahoma" w:cs="Tahoma"/>
          <w:sz w:val="20"/>
          <w:szCs w:val="24"/>
        </w:rPr>
        <w:t>…(</w:t>
      </w:r>
      <w:proofErr w:type="gramEnd"/>
      <w:r>
        <w:rPr>
          <w:rFonts w:ascii="Tahoma" w:hAnsi="Tahoma" w:cs="Tahoma"/>
          <w:sz w:val="20"/>
          <w:szCs w:val="24"/>
        </w:rPr>
        <w:t>print name)…………………………………..Date……………….</w:t>
      </w:r>
    </w:p>
    <w:p w14:paraId="1E4F1ABD" w14:textId="77777777" w:rsidR="005F1036" w:rsidRDefault="005F1036" w:rsidP="005F1036">
      <w:pPr>
        <w:rPr>
          <w:rFonts w:ascii="Tahoma" w:hAnsi="Tahoma" w:cs="Tahoma"/>
          <w:sz w:val="20"/>
          <w:szCs w:val="24"/>
        </w:rPr>
      </w:pPr>
    </w:p>
    <w:p w14:paraId="5BC1803A" w14:textId="77777777" w:rsidR="005F1036" w:rsidRPr="00425A91" w:rsidRDefault="005F1036" w:rsidP="005F1036">
      <w:pPr>
        <w:rPr>
          <w:rFonts w:ascii="Tahoma" w:hAnsi="Tahoma" w:cs="Tahoma"/>
          <w:i/>
          <w:sz w:val="22"/>
          <w:szCs w:val="24"/>
        </w:rPr>
      </w:pPr>
      <w:r>
        <w:rPr>
          <w:rFonts w:ascii="Tahoma" w:hAnsi="Tahoma" w:cs="Tahoma"/>
          <w:sz w:val="20"/>
          <w:szCs w:val="24"/>
        </w:rPr>
        <w:t>Witnessed by ……</w:t>
      </w:r>
      <w:proofErr w:type="gramStart"/>
      <w:r>
        <w:rPr>
          <w:rFonts w:ascii="Tahoma" w:hAnsi="Tahoma" w:cs="Tahoma"/>
          <w:sz w:val="20"/>
          <w:szCs w:val="24"/>
        </w:rPr>
        <w:t>…..</w:t>
      </w:r>
      <w:proofErr w:type="gramEnd"/>
      <w:r>
        <w:rPr>
          <w:rFonts w:ascii="Tahoma" w:hAnsi="Tahoma" w:cs="Tahoma"/>
          <w:sz w:val="20"/>
          <w:szCs w:val="24"/>
        </w:rPr>
        <w:t>……………………………………….(print name)…………………………………..Date ……………..</w:t>
      </w:r>
      <w:r>
        <w:rPr>
          <w:rFonts w:ascii="Tahoma" w:hAnsi="Tahoma" w:cs="Tahoma"/>
          <w:sz w:val="20"/>
          <w:szCs w:val="24"/>
        </w:rPr>
        <w:br/>
      </w:r>
      <w:bookmarkEnd w:id="0"/>
    </w:p>
    <w:sectPr w:rsidR="005F1036" w:rsidRPr="00425A91" w:rsidSect="0022517F">
      <w:headerReference w:type="default" r:id="rId7"/>
      <w:pgSz w:w="11906" w:h="16838"/>
      <w:pgMar w:top="1134" w:right="1134" w:bottom="1134" w:left="1134" w:header="0"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4483D" w14:textId="77777777" w:rsidR="00935675" w:rsidRDefault="00935675" w:rsidP="006B545B">
      <w:r>
        <w:separator/>
      </w:r>
    </w:p>
  </w:endnote>
  <w:endnote w:type="continuationSeparator" w:id="0">
    <w:p w14:paraId="7BF814B1" w14:textId="77777777" w:rsidR="00935675" w:rsidRDefault="00935675" w:rsidP="006B5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435EF" w14:textId="77777777" w:rsidR="00935675" w:rsidRDefault="00935675" w:rsidP="006B545B">
      <w:r>
        <w:separator/>
      </w:r>
    </w:p>
  </w:footnote>
  <w:footnote w:type="continuationSeparator" w:id="0">
    <w:p w14:paraId="5DE1622E" w14:textId="77777777" w:rsidR="00935675" w:rsidRDefault="00935675" w:rsidP="006B5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A4DA" w14:textId="77777777" w:rsidR="0022517F" w:rsidRDefault="0022517F" w:rsidP="0022517F">
    <w:pPr>
      <w:pStyle w:val="Header"/>
      <w:jc w:val="center"/>
      <w:rPr>
        <w:rFonts w:ascii="Arial" w:hAnsi="Arial" w:cs="Arial"/>
        <w:sz w:val="22"/>
        <w:szCs w:val="22"/>
      </w:rPr>
    </w:pPr>
  </w:p>
  <w:p w14:paraId="3D2C2C69" w14:textId="2F061F5B" w:rsidR="006B545B" w:rsidRPr="00D3225C" w:rsidRDefault="0022517F" w:rsidP="0022517F">
    <w:pPr>
      <w:pStyle w:val="Header"/>
      <w:jc w:val="center"/>
      <w:rPr>
        <w:rFonts w:ascii="Arial" w:hAnsi="Arial" w:cs="Arial"/>
        <w:sz w:val="22"/>
        <w:szCs w:val="22"/>
      </w:rPr>
    </w:pPr>
    <w:r>
      <w:rPr>
        <w:rFonts w:ascii="Arial" w:hAnsi="Arial" w:cs="Arial"/>
        <w:noProof/>
        <w:sz w:val="22"/>
        <w:szCs w:val="22"/>
      </w:rPr>
      <w:drawing>
        <wp:inline distT="0" distB="0" distL="0" distR="0" wp14:anchorId="00F165F9" wp14:editId="36F69318">
          <wp:extent cx="3598613" cy="1294179"/>
          <wp:effectExtent l="0" t="0" r="0" b="1270"/>
          <wp:docPr id="20517490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749027" name="Picture 2051749027"/>
                  <pic:cNvPicPr/>
                </pic:nvPicPr>
                <pic:blipFill rotWithShape="1">
                  <a:blip r:embed="rId1">
                    <a:extLst>
                      <a:ext uri="{28A0092B-C50C-407E-A947-70E740481C1C}">
                        <a14:useLocalDpi xmlns:a14="http://schemas.microsoft.com/office/drawing/2010/main" val="0"/>
                      </a:ext>
                    </a:extLst>
                  </a:blip>
                  <a:srcRect t="17118"/>
                  <a:stretch/>
                </pic:blipFill>
                <pic:spPr bwMode="auto">
                  <a:xfrm>
                    <a:off x="0" y="0"/>
                    <a:ext cx="3600000" cy="129467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E0AB3"/>
    <w:multiLevelType w:val="hybridMultilevel"/>
    <w:tmpl w:val="63F29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483AB3"/>
    <w:multiLevelType w:val="hybridMultilevel"/>
    <w:tmpl w:val="6C10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16cid:durableId="927151073">
    <w:abstractNumId w:val="1"/>
  </w:num>
  <w:num w:numId="2" w16cid:durableId="2011324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0A"/>
    <w:rsid w:val="0022517F"/>
    <w:rsid w:val="002F7332"/>
    <w:rsid w:val="003D4AD6"/>
    <w:rsid w:val="005F1036"/>
    <w:rsid w:val="006B545B"/>
    <w:rsid w:val="007C5225"/>
    <w:rsid w:val="00935675"/>
    <w:rsid w:val="00954EE3"/>
    <w:rsid w:val="00FA0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A9CB5"/>
  <w15:chartTrackingRefBased/>
  <w15:docId w15:val="{13FEEA9D-B205-BC40-85C6-40FE919E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50A"/>
    <w:rPr>
      <w:rFonts w:ascii="Bookman Old Style" w:eastAsia="SimSun" w:hAnsi="Bookman Old Style" w:cs="Bookman Old Style"/>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350A"/>
    <w:rPr>
      <w:color w:val="0000FF"/>
      <w:u w:val="single"/>
    </w:rPr>
  </w:style>
  <w:style w:type="paragraph" w:styleId="ColourfulListAccent1">
    <w:name w:val="Colorful List Accent 1"/>
    <w:basedOn w:val="Normal"/>
    <w:uiPriority w:val="34"/>
    <w:qFormat/>
    <w:rsid w:val="001F350A"/>
    <w:pPr>
      <w:spacing w:after="160" w:line="259" w:lineRule="auto"/>
      <w:ind w:left="720"/>
      <w:contextualSpacing/>
    </w:pPr>
    <w:rPr>
      <w:rFonts w:ascii="Calibri" w:eastAsia="Calibri" w:hAnsi="Calibri" w:cs="Times New Roman"/>
      <w:sz w:val="22"/>
      <w:szCs w:val="22"/>
      <w:lang w:val="en-GB" w:eastAsia="en-US"/>
    </w:rPr>
  </w:style>
  <w:style w:type="paragraph" w:styleId="BalloonText">
    <w:name w:val="Balloon Text"/>
    <w:basedOn w:val="Normal"/>
    <w:link w:val="BalloonTextChar"/>
    <w:uiPriority w:val="99"/>
    <w:semiHidden/>
    <w:unhideWhenUsed/>
    <w:rsid w:val="00AC2E96"/>
    <w:rPr>
      <w:rFonts w:ascii="Segoe UI" w:hAnsi="Segoe UI" w:cs="Times New Roman"/>
      <w:sz w:val="18"/>
      <w:szCs w:val="18"/>
    </w:rPr>
  </w:style>
  <w:style w:type="character" w:customStyle="1" w:styleId="BalloonTextChar">
    <w:name w:val="Balloon Text Char"/>
    <w:link w:val="BalloonText"/>
    <w:uiPriority w:val="99"/>
    <w:semiHidden/>
    <w:rsid w:val="00AC2E96"/>
    <w:rPr>
      <w:rFonts w:ascii="Segoe UI" w:eastAsia="SimSun" w:hAnsi="Segoe UI" w:cs="Segoe UI"/>
      <w:sz w:val="18"/>
      <w:szCs w:val="18"/>
      <w:lang w:val="en-US" w:eastAsia="zh-CN"/>
    </w:rPr>
  </w:style>
  <w:style w:type="paragraph" w:styleId="Header">
    <w:name w:val="header"/>
    <w:basedOn w:val="Normal"/>
    <w:link w:val="HeaderChar"/>
    <w:uiPriority w:val="99"/>
    <w:unhideWhenUsed/>
    <w:rsid w:val="0093562F"/>
    <w:pPr>
      <w:tabs>
        <w:tab w:val="center" w:pos="4513"/>
        <w:tab w:val="right" w:pos="9026"/>
      </w:tabs>
    </w:pPr>
    <w:rPr>
      <w:rFonts w:cs="Times New Roman"/>
    </w:rPr>
  </w:style>
  <w:style w:type="character" w:customStyle="1" w:styleId="HeaderChar">
    <w:name w:val="Header Char"/>
    <w:link w:val="Header"/>
    <w:uiPriority w:val="99"/>
    <w:rsid w:val="0093562F"/>
    <w:rPr>
      <w:rFonts w:ascii="Bookman Old Style" w:eastAsia="SimSun" w:hAnsi="Bookman Old Style" w:cs="Bookman Old Style"/>
      <w:sz w:val="28"/>
      <w:szCs w:val="28"/>
      <w:lang w:val="en-US" w:eastAsia="zh-CN"/>
    </w:rPr>
  </w:style>
  <w:style w:type="paragraph" w:styleId="Footer">
    <w:name w:val="footer"/>
    <w:basedOn w:val="Normal"/>
    <w:link w:val="FooterChar"/>
    <w:uiPriority w:val="99"/>
    <w:unhideWhenUsed/>
    <w:rsid w:val="0093562F"/>
    <w:pPr>
      <w:tabs>
        <w:tab w:val="center" w:pos="4513"/>
        <w:tab w:val="right" w:pos="9026"/>
      </w:tabs>
    </w:pPr>
    <w:rPr>
      <w:rFonts w:cs="Times New Roman"/>
    </w:rPr>
  </w:style>
  <w:style w:type="character" w:customStyle="1" w:styleId="FooterChar">
    <w:name w:val="Footer Char"/>
    <w:link w:val="Footer"/>
    <w:uiPriority w:val="99"/>
    <w:rsid w:val="0093562F"/>
    <w:rPr>
      <w:rFonts w:ascii="Bookman Old Style" w:eastAsia="SimSun" w:hAnsi="Bookman Old Style" w:cs="Bookman Old Style"/>
      <w:sz w:val="28"/>
      <w:szCs w:val="28"/>
      <w:lang w:val="en-US" w:eastAsia="zh-CN"/>
    </w:rPr>
  </w:style>
  <w:style w:type="paragraph" w:styleId="NoSpacing">
    <w:name w:val="No Spacing"/>
    <w:uiPriority w:val="1"/>
    <w:qFormat/>
    <w:rsid w:val="002F7332"/>
    <w:rPr>
      <w:rFonts w:ascii="Bookman Old Style" w:eastAsia="SimSun" w:hAnsi="Bookman Old Style" w:cs="Bookman Old Style"/>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8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South Methodist Circuit</dc:creator>
  <cp:keywords/>
  <cp:lastModifiedBy>Georgia Jenkin</cp:lastModifiedBy>
  <cp:revision>2</cp:revision>
  <cp:lastPrinted>2017-05-26T09:13:00Z</cp:lastPrinted>
  <dcterms:created xsi:type="dcterms:W3CDTF">2024-01-11T14:43:00Z</dcterms:created>
  <dcterms:modified xsi:type="dcterms:W3CDTF">2024-01-11T14:43:00Z</dcterms:modified>
</cp:coreProperties>
</file>